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5-810</w:t>
      </w:r>
      <w:r w:rsidRPr="00745B12">
        <w:rPr>
          <w:rFonts w:eastAsiaTheme="minorEastAsia"/>
          <w:bCs/>
          <w:sz w:val="28"/>
          <w:szCs w:val="28"/>
        </w:rPr>
        <w:t>-2202/2024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193A4A" w:rsidR="00193A4A">
        <w:rPr>
          <w:rFonts w:eastAsiaTheme="minorEastAsia"/>
          <w:sz w:val="28"/>
          <w:szCs w:val="28"/>
        </w:rPr>
        <w:t>86MS0053-01-2024-005570-69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29 июл</w:t>
      </w:r>
      <w:r w:rsidRPr="00745B12">
        <w:rPr>
          <w:rFonts w:eastAsiaTheme="minorEastAsia"/>
          <w:sz w:val="28"/>
          <w:szCs w:val="28"/>
        </w:rPr>
        <w:t>я 2024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RP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>Мировой судья судебного участка №2 Няганского</w:t>
      </w:r>
      <w:r w:rsidRPr="00745B12">
        <w:rPr>
          <w:rFonts w:eastAsiaTheme="minorEastAsia"/>
          <w:color w:val="000000"/>
          <w:sz w:val="28"/>
          <w:szCs w:val="28"/>
        </w:rPr>
        <w:t xml:space="preserve">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193A4A" w:rsidR="00193A4A">
        <w:rPr>
          <w:sz w:val="28"/>
          <w:szCs w:val="28"/>
        </w:rPr>
        <w:t>индивидуального предпринимателя Небога Татьяны Владимировны, ОГРНИП 316861700097770 дата присвоения 07.07.2016, ИНН 861000229709, адрес регистрации: ХМАО-Югра, г.Нягань, ул.Уральская, дом 51-А</w:t>
      </w:r>
      <w:r w:rsidRPr="00694D7D">
        <w:rPr>
          <w:sz w:val="28"/>
          <w:szCs w:val="28"/>
        </w:rPr>
        <w:t>,</w:t>
      </w:r>
    </w:p>
    <w:p w:rsidR="00333674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Pr="000A2086">
        <w:rPr>
          <w:sz w:val="28"/>
          <w:szCs w:val="28"/>
        </w:rPr>
        <w:t>1 статьи 19.5 Кодекса Российской Федерации об а</w:t>
      </w:r>
      <w:r w:rsidRPr="000A2086"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>, -</w:t>
      </w:r>
      <w:r w:rsidRPr="000A2086">
        <w:rPr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</w:t>
      </w:r>
      <w:r w:rsidRPr="00532E5A">
        <w:rPr>
          <w:color w:val="000000"/>
          <w:sz w:val="28"/>
          <w:szCs w:val="28"/>
        </w:rPr>
        <w:t>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45B12">
        <w:rPr>
          <w:sz w:val="28"/>
          <w:szCs w:val="28"/>
        </w:rPr>
        <w:t>.05.2024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 w:rsidRPr="002E7D92" w:rsidR="002E7D92">
        <w:rPr>
          <w:sz w:val="28"/>
          <w:szCs w:val="28"/>
        </w:rPr>
        <w:t>ИП Небога Т.В. ИНН 861000229709</w:t>
      </w:r>
      <w:r w:rsidR="006C7079">
        <w:rPr>
          <w:sz w:val="28"/>
          <w:szCs w:val="28"/>
        </w:rPr>
        <w:t xml:space="preserve">, </w:t>
      </w:r>
      <w:r w:rsidR="002E7D92">
        <w:rPr>
          <w:sz w:val="28"/>
          <w:szCs w:val="28"/>
        </w:rPr>
        <w:t>находящийся</w:t>
      </w:r>
      <w:r w:rsidR="006C7079">
        <w:rPr>
          <w:sz w:val="28"/>
          <w:szCs w:val="28"/>
        </w:rPr>
        <w:t xml:space="preserve"> по адресу: </w:t>
      </w:r>
      <w:r w:rsidR="00916C31">
        <w:rPr>
          <w:sz w:val="28"/>
          <w:szCs w:val="28"/>
        </w:rPr>
        <w:t xml:space="preserve">ХМАО-Югра, </w:t>
      </w:r>
      <w:r w:rsidR="006C7079">
        <w:rPr>
          <w:sz w:val="28"/>
          <w:szCs w:val="28"/>
        </w:rPr>
        <w:t xml:space="preserve">г.Нягань, </w:t>
      </w:r>
      <w:r w:rsidR="008D1938">
        <w:rPr>
          <w:sz w:val="28"/>
          <w:szCs w:val="28"/>
        </w:rPr>
        <w:t>*</w:t>
      </w:r>
      <w:r w:rsidR="008C282F">
        <w:rPr>
          <w:sz w:val="28"/>
          <w:szCs w:val="28"/>
        </w:rPr>
        <w:t xml:space="preserve">, не </w:t>
      </w:r>
      <w:r w:rsidR="00193A4A">
        <w:rPr>
          <w:sz w:val="28"/>
          <w:szCs w:val="28"/>
        </w:rPr>
        <w:t>выполнило подпункты 1, 2, 15</w:t>
      </w:r>
      <w:r>
        <w:rPr>
          <w:sz w:val="28"/>
          <w:szCs w:val="28"/>
        </w:rPr>
        <w:t xml:space="preserve"> предписания</w:t>
      </w:r>
      <w:r w:rsidR="005B7790">
        <w:rPr>
          <w:sz w:val="28"/>
          <w:szCs w:val="28"/>
        </w:rPr>
        <w:t xml:space="preserve"> </w:t>
      </w:r>
      <w:r w:rsidR="00193A4A">
        <w:rPr>
          <w:sz w:val="28"/>
          <w:szCs w:val="28"/>
        </w:rPr>
        <w:t>№</w:t>
      </w:r>
      <w:r w:rsidR="008D1938">
        <w:rPr>
          <w:sz w:val="28"/>
          <w:szCs w:val="28"/>
        </w:rPr>
        <w:t>*</w:t>
      </w:r>
      <w:r w:rsidR="00043D66">
        <w:rPr>
          <w:sz w:val="28"/>
          <w:szCs w:val="28"/>
        </w:rPr>
        <w:t xml:space="preserve"> </w:t>
      </w:r>
      <w:r w:rsidR="00745B12">
        <w:rPr>
          <w:sz w:val="28"/>
          <w:szCs w:val="28"/>
        </w:rPr>
        <w:t>в территориальный отдел</w:t>
      </w:r>
      <w:r w:rsidR="00043D66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ХМАО-Югре в г.Нягани и Октябрьском районе, </w:t>
      </w:r>
      <w:r>
        <w:rPr>
          <w:sz w:val="28"/>
          <w:szCs w:val="28"/>
        </w:rPr>
        <w:t xml:space="preserve">в </w:t>
      </w:r>
      <w:r w:rsidR="00745B12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до13</w:t>
      </w:r>
      <w:r w:rsidR="00745B12">
        <w:rPr>
          <w:sz w:val="28"/>
          <w:szCs w:val="28"/>
        </w:rPr>
        <w:t>.05.2024</w:t>
      </w:r>
      <w:r w:rsidR="006C7079">
        <w:rPr>
          <w:sz w:val="28"/>
          <w:szCs w:val="28"/>
        </w:rPr>
        <w:t xml:space="preserve">. 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Небога Т.В., представитель территориального отдела Управления Федеральной службы по на</w:t>
      </w:r>
      <w:r>
        <w:rPr>
          <w:sz w:val="28"/>
          <w:szCs w:val="28"/>
        </w:rPr>
        <w:t>дзору в сфере защиты прав потребителей и благополучия человека по ХМАО-Югре в г.Нягани и Октябрьском районе</w:t>
      </w:r>
      <w:r w:rsidRPr="005D0391" w:rsidR="005D0391">
        <w:t xml:space="preserve"> </w:t>
      </w:r>
      <w:r w:rsidRPr="005D0391" w:rsidR="005D0391">
        <w:rPr>
          <w:sz w:val="28"/>
          <w:szCs w:val="28"/>
        </w:rPr>
        <w:t>на рассмотрение дела не явил</w:t>
      </w:r>
      <w:r>
        <w:rPr>
          <w:sz w:val="28"/>
          <w:szCs w:val="28"/>
        </w:rPr>
        <w:t>ись</w:t>
      </w:r>
      <w:r w:rsidRPr="005D0391" w:rsidR="005D0391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ы</w:t>
      </w:r>
      <w:r w:rsidRPr="005D0391" w:rsidR="005D0391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</w:t>
      </w:r>
    </w:p>
    <w:p w:rsidR="00263373" w:rsidP="00263373">
      <w:pPr>
        <w:pStyle w:val="NoSpacing"/>
        <w:ind w:firstLine="708"/>
        <w:jc w:val="both"/>
        <w:rPr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</w:rPr>
        <w:t>ИП Небога Т.В.,</w:t>
      </w:r>
      <w:r>
        <w:rPr>
          <w:sz w:val="28"/>
          <w:szCs w:val="28"/>
        </w:rPr>
        <w:t xml:space="preserve"> представителя территориального отдела Управления Федеральной службы по надзо</w:t>
      </w:r>
      <w:r>
        <w:rPr>
          <w:sz w:val="28"/>
          <w:szCs w:val="28"/>
        </w:rPr>
        <w:t>ру в сфере защиты прав потребителей и благополучия человека по ХМАО-Югре в г.Нягани и Октябрьском районе.</w:t>
      </w:r>
    </w:p>
    <w:p w:rsidR="00BC15AE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0C03" w:rsidR="00100C03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>
        <w:rPr>
          <w:sz w:val="28"/>
          <w:szCs w:val="28"/>
        </w:rPr>
        <w:t>приходит к следующему.</w:t>
      </w:r>
    </w:p>
    <w:p w:rsidR="00100C03" w:rsidRPr="00100C03" w:rsidP="00100C03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>Право граждан на благоприятную окружающую среду, то</w:t>
      </w:r>
      <w:r w:rsidRPr="00100C03">
        <w:rPr>
          <w:sz w:val="28"/>
          <w:szCs w:val="28"/>
        </w:rPr>
        <w:t xml:space="preserve"> есть на условия жизнедеятельности, при которых отсутствуют вредные воздействия на человека, реализующиеся через соответствующие санитарные нормы, закреплено в статье 42 Конституции Российской Федерации.</w:t>
      </w:r>
    </w:p>
    <w:p w:rsidR="00100C03" w:rsidP="00100C03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 xml:space="preserve">В соответствии со статьей 11 Федерального закона от </w:t>
      </w:r>
      <w:r w:rsidRPr="00100C03">
        <w:rPr>
          <w:sz w:val="28"/>
          <w:szCs w:val="28"/>
        </w:rPr>
        <w:t>30 марта 1999 года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</w:t>
      </w:r>
      <w:r w:rsidRPr="00100C03">
        <w:rPr>
          <w:sz w:val="28"/>
          <w:szCs w:val="28"/>
        </w:rPr>
        <w:t>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</w:t>
      </w:r>
      <w:r w:rsidRPr="00100C03">
        <w:rPr>
          <w:sz w:val="28"/>
          <w:szCs w:val="28"/>
        </w:rPr>
        <w:t>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</w:t>
      </w:r>
      <w:r w:rsidRPr="00100C03">
        <w:rPr>
          <w:sz w:val="28"/>
          <w:szCs w:val="28"/>
        </w:rPr>
        <w:t xml:space="preserve">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</w:t>
      </w:r>
      <w:r w:rsidRPr="00100C03">
        <w:rPr>
          <w:sz w:val="28"/>
          <w:szCs w:val="28"/>
        </w:rPr>
        <w:t>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</w:t>
      </w:r>
      <w:r w:rsidRPr="00100C03">
        <w:rPr>
          <w:sz w:val="28"/>
          <w:szCs w:val="28"/>
        </w:rPr>
        <w:t>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</w:t>
      </w:r>
      <w:r w:rsidRPr="00100C03">
        <w:rPr>
          <w:sz w:val="28"/>
          <w:szCs w:val="28"/>
        </w:rPr>
        <w:t>, о нарушениях технологических процессов, создающих угрозу санитарно-эпидемиологическому благополучию населения.</w:t>
      </w:r>
    </w:p>
    <w:p w:rsidR="00212F39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Территориальным отделом Управления Роспотребнадзора по ХМАО-Югре в г.Нягани и Октябрьском районе в соответствии</w:t>
      </w:r>
      <w:r>
        <w:rPr>
          <w:sz w:val="28"/>
          <w:szCs w:val="28"/>
        </w:rPr>
        <w:t xml:space="preserve"> с п. 11 (4) постановления Правительства Российской Федерации от 10.03.2022 №336 «Об особенностях организации о осуществлении государственного контроля (надзора), муниципального контроля» проведен профилактический визит </w:t>
      </w:r>
      <w:r w:rsidR="007C41C3">
        <w:rPr>
          <w:sz w:val="28"/>
          <w:szCs w:val="28"/>
        </w:rPr>
        <w:t xml:space="preserve">ИП Небога Т.В. частный детский сад, по адресу: г.Нягань, 4 мкр., д.13/1, пом. 249, </w:t>
      </w:r>
      <w:r>
        <w:rPr>
          <w:sz w:val="28"/>
          <w:szCs w:val="28"/>
        </w:rPr>
        <w:t xml:space="preserve">в сроки с 23.11.2023 по 04.12.2023 в связи необходимостью проведения </w:t>
      </w:r>
      <w:r w:rsidR="007C41C3">
        <w:rPr>
          <w:sz w:val="28"/>
          <w:szCs w:val="28"/>
        </w:rPr>
        <w:t>осмотра, отбора проб (образцов), истребования документов, и</w:t>
      </w:r>
      <w:r>
        <w:rPr>
          <w:sz w:val="28"/>
          <w:szCs w:val="28"/>
        </w:rPr>
        <w:t>спытаний</w:t>
      </w:r>
      <w:r w:rsidR="007C41C3">
        <w:rPr>
          <w:sz w:val="28"/>
          <w:szCs w:val="28"/>
        </w:rPr>
        <w:t>, инструментального обследования</w:t>
      </w:r>
      <w:r>
        <w:rPr>
          <w:sz w:val="28"/>
          <w:szCs w:val="28"/>
        </w:rPr>
        <w:t xml:space="preserve"> и экспертиз.</w:t>
      </w:r>
    </w:p>
    <w:p w:rsidR="00212F39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</w:t>
      </w:r>
      <w:r>
        <w:rPr>
          <w:sz w:val="28"/>
          <w:szCs w:val="28"/>
        </w:rPr>
        <w:t xml:space="preserve">ского визита </w:t>
      </w:r>
      <w:r w:rsidR="007C41C3">
        <w:rPr>
          <w:sz w:val="28"/>
          <w:szCs w:val="28"/>
        </w:rPr>
        <w:t>было установлено нарушение обязательных требований (санитарно-эпидемиологического законодательства).</w:t>
      </w:r>
    </w:p>
    <w:p w:rsidR="007C41C3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помещении яслей естественное освещение организовано посредством оборудования окна не на улицу, а в соседнюю группу; оценить достаточнос</w:t>
      </w:r>
      <w:r>
        <w:rPr>
          <w:sz w:val="28"/>
          <w:szCs w:val="28"/>
        </w:rPr>
        <w:t>ть естественного освещения не представляется возможным (п.2.8.1, п.2.8.2 СП 2.4.3648-20 «Санитарно-эпидемиологические требования к организациям воспитания и обучения, отдыха и оздоровления детей и молодежи»).</w:t>
      </w:r>
      <w:r w:rsidR="00BE7F16">
        <w:rPr>
          <w:sz w:val="28"/>
          <w:szCs w:val="28"/>
        </w:rPr>
        <w:t xml:space="preserve"> Не представлена информация о техническом состоянии</w:t>
      </w:r>
      <w:r>
        <w:rPr>
          <w:sz w:val="28"/>
          <w:szCs w:val="28"/>
        </w:rPr>
        <w:t xml:space="preserve"> </w:t>
      </w:r>
      <w:r w:rsidR="00BE7F16">
        <w:rPr>
          <w:sz w:val="28"/>
          <w:szCs w:val="28"/>
        </w:rPr>
        <w:t>вентиляции с инструментальными измерениями объемов вытяжки воздуха, информация по площадям игровых комнат (п.2.7.4, п.3.1.1 СП 2.4.3648-20 «Санитарно-эпидемиологические требования к организациям воспитания и обучения, отдыха и оздоровления детей и молодежи»). В игровых комнатах используется мебель без цветовой маркировки в соответствии с ростовой группой (п.2.4.3</w:t>
      </w:r>
      <w:r w:rsidRPr="00BE7F16" w:rsidR="00BE7F16">
        <w:rPr>
          <w:sz w:val="28"/>
          <w:szCs w:val="28"/>
        </w:rPr>
        <w:t xml:space="preserve"> </w:t>
      </w:r>
      <w:r w:rsidR="00BE7F16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молодежи»). Не обеспечена замена кипяченой воды в емкости для ее раздачи с периодичностью не реже, чем через 3 часа (п.8.4.5 СанПиН 2.3/2.4.3590-20 «Санитарно-эпидемиологические требования к организации общественного питания населения»).</w:t>
      </w:r>
      <w:r w:rsidR="00DB30D8">
        <w:rPr>
          <w:sz w:val="28"/>
          <w:szCs w:val="28"/>
        </w:rPr>
        <w:t xml:space="preserve"> </w:t>
      </w:r>
      <w:r w:rsidR="00BE7F16">
        <w:rPr>
          <w:sz w:val="28"/>
          <w:szCs w:val="28"/>
        </w:rPr>
        <w:t>Хранение моющих и диз</w:t>
      </w:r>
      <w:r w:rsidR="00DB30D8">
        <w:rPr>
          <w:sz w:val="28"/>
          <w:szCs w:val="28"/>
        </w:rPr>
        <w:t>и</w:t>
      </w:r>
      <w:r w:rsidR="00BE7F16">
        <w:rPr>
          <w:sz w:val="28"/>
          <w:szCs w:val="28"/>
        </w:rPr>
        <w:t>нфицирующих средств (растворов), уборочного инвентаря</w:t>
      </w:r>
      <w:r w:rsidR="00DB30D8">
        <w:rPr>
          <w:sz w:val="28"/>
          <w:szCs w:val="28"/>
        </w:rPr>
        <w:t xml:space="preserve"> осуществляется в помещении туалетной, в условиях, доступных для детей; уборочный инвентарь для туалета хранится здесь же, вблизи детских полотенец (п.2.4.12, п.2.11.3 СП 2.4.3648-20 «Санитарно-эпидемиологические требования к организациям воспитания и обучения, отдыха и оздоровления детей и молодежи»). Не представлена информация, подтверждающая проведение химической чистки или дезинфекционной обработки постельных принадлежностей один раз в год (п.2.11.5 СП 2.4.3648-20 «Санитарно-эпидемиологические требования к организациям воспитания и обучения, отдыха и оздоровления детей и молодежи»). Конструкция помещения, размер, набор производственного оборудования и его расстановка не обеспечивают возможность соблюдения поточности технологических процессов (</w:t>
      </w:r>
      <w:r w:rsidR="00293159">
        <w:rPr>
          <w:sz w:val="28"/>
          <w:szCs w:val="28"/>
        </w:rPr>
        <w:t>п.п.1, 5 п.1 ст. 14 ТР ТС 21/2011 «О безопасности пищевой продукции», п.2.5, п.2.9 СанПиН 2.3/2.4.3590-20 «Санитарно-эпидемиологические требования к организации общественного питания населения», п.2.3.3, п.2.4.1, п.2.4.2 СП 2.4.3648-20 «Санитарно-эпидемиологические требования к организациям воспитания и обучения, отдыха и оздоровления детей и молодежи»). Частично посуда не промаркирована, совместное хранение разделочных ножей для готовой продукции и сырой продукции (п.2.4.6.2 СП 2.4.3648-20 «Санитарно-эпидемиологические требования к организациям воспитания и обучения, отдыха и оздоровления детей и молодежи», п.3.2 СанПиН 2.3/2.4.3590-20 «Санитарно-эпидемиологические требования к организации общественного питания»). Технологические карты не утверждены руководителем организации или уполномоченным лицом (п.2.8 СанПиН). Контроль температурного режима в морозильных</w:t>
      </w:r>
      <w:r w:rsidR="00FD65A1">
        <w:rPr>
          <w:sz w:val="28"/>
          <w:szCs w:val="28"/>
        </w:rPr>
        <w:t xml:space="preserve"> отделах не осуществляется (п.3.8 СанПиН). Частично сырье (крупы) для хранения перетарены из заводской упаковки в емкости для хранения, при этом маркировочные ярлыки не сохранены до конца реализации продукта (п.3 ст. 5, п.9 ст.17 ТР ТС 021/2011 «О безопасности пищевой продукции». В помещении загрузочной для продуктов на стене частично отслоение окрасочного слоя (п.2.5.3 СП 2.4.3648-20 «Санитарно-эпидемиологические требования к организациям воспитания и обучения, отдыха и оздоровления детей и молодежи»). Производственный контроль в 2023 году не осуществлялся (не проведены замеры микроклимата в теплый период года; микробиологические </w:t>
      </w:r>
      <w:r w:rsidR="00FD65A1">
        <w:rPr>
          <w:sz w:val="28"/>
          <w:szCs w:val="28"/>
        </w:rPr>
        <w:t>исследования воды ежеквартально и др., предусмотренные ППК) (п.1.8 СП 2.4.3648-20 «Санитарно-эпидемиологические требования к организациям воспитания и обучения, отдыха и оздоровления детей и молодежи»). В журнале отсутствует подпись сотрудника об отсутствии заболевания</w:t>
      </w:r>
      <w:r w:rsidR="00FF02AB">
        <w:rPr>
          <w:sz w:val="28"/>
          <w:szCs w:val="28"/>
        </w:rPr>
        <w:t xml:space="preserve"> верхних дыхательных путей и гнойничковых заболеваний кожи рук и открытых поверхностей тела, отсутствует подпись ответственного лица о допуске к работе (п.2.22 СанПиН 2.3/2.4.3590-20 «Санитарно-эпидемиологические требования к организации общественного питания населения»). Не для всех детей обеспечено ежегодное плановое обследование на паразитозы (п.3268, п.3344 СанПиН 3.3686-21 «Санитарно-эпидемиологические требования по профилактике инфекционных заболеваний», п.2.9ю5 СП 2.4.3648-20 «Санитарно-эпидемиологические требования к организациям воспитания и обучения, отдыха и оздоровления детей и молодежи»). Инвентарь используется не по маркировке (п.3.2 СанПиН), не представлены данные по плановым обследованиям объекта на заселенность членистоногими и грызунами (п.88, п.101, п.110 СанПиН </w:t>
      </w:r>
      <w:r w:rsidR="00EC087D">
        <w:rPr>
          <w:sz w:val="28"/>
          <w:szCs w:val="28"/>
        </w:rPr>
        <w:t>3.3686-21 «Санитарно-эпидемиологические требования по профилактике инфекционных заболеваний»). При анализе ведомости контроля за рационом питания, установлено недостаточное количество в меню молока, творога, сметаны, рыбы, яйца, картофеля и др. повышенное количество в рационе сахара, кондитерских изделий (п.8.1.2, табл.1 прил.7 СанПиН 2.3/24.3590-20 «Санитарно-эпидемиологические требования к организации общественного питания»). По результатам лабораторно-инструментальных исследований измеренные параметры микроклимата в помещениях групповых не соответствуют требования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D0391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>Как вид</w:t>
      </w:r>
      <w:r w:rsidRPr="005D0391">
        <w:rPr>
          <w:sz w:val="28"/>
          <w:szCs w:val="28"/>
        </w:rPr>
        <w:t>но из мат</w:t>
      </w:r>
      <w:r>
        <w:rPr>
          <w:sz w:val="28"/>
          <w:szCs w:val="28"/>
        </w:rPr>
        <w:t>ериалов дела, в ходе проведенного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визита</w:t>
      </w:r>
      <w:r w:rsidR="00212F39">
        <w:rPr>
          <w:sz w:val="28"/>
          <w:szCs w:val="28"/>
        </w:rPr>
        <w:t>,</w:t>
      </w:r>
      <w:r w:rsidRPr="005D0391">
        <w:rPr>
          <w:sz w:val="28"/>
          <w:szCs w:val="28"/>
        </w:rPr>
        <w:t xml:space="preserve"> в отношении </w:t>
      </w:r>
      <w:r w:rsidRPr="002E7D92" w:rsidR="002E7D92">
        <w:rPr>
          <w:color w:val="000000"/>
          <w:sz w:val="28"/>
          <w:szCs w:val="28"/>
        </w:rPr>
        <w:t>ИП Небога Т.В.</w:t>
      </w:r>
      <w:r w:rsidRPr="005D0391">
        <w:rPr>
          <w:sz w:val="28"/>
          <w:szCs w:val="28"/>
        </w:rPr>
        <w:t xml:space="preserve">, по адресу: ХМАО-Югра, г.Нягань, </w:t>
      </w:r>
      <w:r w:rsidR="002E7D92">
        <w:rPr>
          <w:sz w:val="28"/>
          <w:szCs w:val="28"/>
        </w:rPr>
        <w:t>4 микрорайон, дом 13/1, пом. 249</w:t>
      </w:r>
      <w:r w:rsidRPr="005D0391">
        <w:rPr>
          <w:sz w:val="28"/>
          <w:szCs w:val="28"/>
        </w:rPr>
        <w:t xml:space="preserve">, в связи с выявленными нарушениями обязательных требований, </w:t>
      </w:r>
      <w:r w:rsidR="00277488">
        <w:rPr>
          <w:sz w:val="28"/>
          <w:szCs w:val="28"/>
        </w:rPr>
        <w:t xml:space="preserve">заместителем </w:t>
      </w:r>
      <w:r w:rsidRPr="005D0391">
        <w:rPr>
          <w:sz w:val="28"/>
          <w:szCs w:val="28"/>
        </w:rPr>
        <w:t>начальником территори</w:t>
      </w:r>
      <w:r w:rsidRPr="005D0391">
        <w:rPr>
          <w:sz w:val="28"/>
          <w:szCs w:val="28"/>
        </w:rPr>
        <w:t xml:space="preserve">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в адрес </w:t>
      </w:r>
      <w:r w:rsidR="00263373">
        <w:rPr>
          <w:sz w:val="28"/>
          <w:szCs w:val="28"/>
        </w:rPr>
        <w:t xml:space="preserve">ИП Небога Т.В. </w:t>
      </w:r>
      <w:r w:rsidR="00193A4A">
        <w:rPr>
          <w:sz w:val="28"/>
          <w:szCs w:val="28"/>
        </w:rPr>
        <w:t>выдано предписание №57</w:t>
      </w:r>
      <w:r w:rsidRPr="005D0391">
        <w:rPr>
          <w:sz w:val="28"/>
          <w:szCs w:val="28"/>
        </w:rPr>
        <w:t xml:space="preserve"> от </w:t>
      </w:r>
      <w:r w:rsidR="00277488">
        <w:rPr>
          <w:sz w:val="28"/>
          <w:szCs w:val="28"/>
        </w:rPr>
        <w:t>04.12.2023</w:t>
      </w:r>
      <w:r w:rsidRPr="005D0391">
        <w:rPr>
          <w:sz w:val="28"/>
          <w:szCs w:val="28"/>
        </w:rPr>
        <w:t xml:space="preserve"> об устранении выявленных на</w:t>
      </w:r>
      <w:r w:rsidR="007C41C3">
        <w:rPr>
          <w:sz w:val="28"/>
          <w:szCs w:val="28"/>
        </w:rPr>
        <w:t>рушений обязательных требований</w:t>
      </w:r>
      <w:r w:rsidR="00F23B59">
        <w:rPr>
          <w:sz w:val="28"/>
          <w:szCs w:val="28"/>
        </w:rPr>
        <w:t>.</w:t>
      </w:r>
    </w:p>
    <w:p w:rsidR="00EC087D" w:rsidRPr="005D0391" w:rsidP="00EC087D">
      <w:pPr>
        <w:ind w:firstLine="708"/>
        <w:jc w:val="both"/>
        <w:rPr>
          <w:sz w:val="28"/>
          <w:szCs w:val="28"/>
        </w:rPr>
      </w:pPr>
      <w:r w:rsidRPr="00277488">
        <w:rPr>
          <w:sz w:val="28"/>
          <w:szCs w:val="28"/>
        </w:rPr>
        <w:t xml:space="preserve">05.12.2023 </w:t>
      </w:r>
      <w:r>
        <w:rPr>
          <w:sz w:val="28"/>
          <w:szCs w:val="28"/>
        </w:rPr>
        <w:t>ИП Небога Т.В. было вручено предписание №</w:t>
      </w:r>
      <w:r w:rsidR="008D1938">
        <w:rPr>
          <w:sz w:val="28"/>
          <w:szCs w:val="28"/>
        </w:rPr>
        <w:t>*</w:t>
      </w:r>
      <w:r w:rsidRPr="00277488">
        <w:rPr>
          <w:sz w:val="28"/>
          <w:szCs w:val="28"/>
        </w:rPr>
        <w:t xml:space="preserve"> от 04.12.2023 об устранении выявленных нарушений обязательных требований, в котором указан срок исполнения предписания – 13.05.2024</w:t>
      </w:r>
      <w:r w:rsidRPr="005D0391">
        <w:rPr>
          <w:sz w:val="28"/>
          <w:szCs w:val="28"/>
        </w:rPr>
        <w:t>. Каких-либо возражений относительно его исполн</w:t>
      </w:r>
      <w:r w:rsidRPr="005D0391">
        <w:rPr>
          <w:sz w:val="28"/>
          <w:szCs w:val="28"/>
        </w:rPr>
        <w:t xml:space="preserve">ения не поступало. </w:t>
      </w:r>
    </w:p>
    <w:p w:rsidR="0095727B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выразилось в невыполнении ИП Небога Т.В. пунктов 1, 2, 15 предписания от </w:t>
      </w:r>
      <w:r w:rsidR="008D193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BC15AE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п.1 указанного предписания предписано представить информацию по фактическому уровню естественного освещения и помещении яслей. </w:t>
      </w:r>
    </w:p>
    <w:p w:rsidR="00BC15AE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п.2 предписано представить информацию о техническом состоянии вентиляции с инструментальными измерениями объемов вытяжки воз</w:t>
      </w:r>
      <w:r>
        <w:rPr>
          <w:sz w:val="28"/>
          <w:szCs w:val="28"/>
        </w:rPr>
        <w:t>духа.</w:t>
      </w:r>
    </w:p>
    <w:p w:rsidR="00BC15AE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п.15 предписано проводить лабораторный контроль в соответствии с Программой производственного контроля, согласно утвержденному графику.</w:t>
      </w:r>
    </w:p>
    <w:p w:rsidR="005D0391" w:rsidRPr="005D0391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Как было установлено при рассмотрении дела об административном правонарушении, на момент проверки исполнения </w:t>
      </w:r>
      <w:r w:rsidRPr="002E7D92" w:rsidR="002E7D92">
        <w:rPr>
          <w:sz w:val="28"/>
          <w:szCs w:val="28"/>
        </w:rPr>
        <w:t xml:space="preserve">ИП Небога Т.В. </w:t>
      </w:r>
      <w:r w:rsidR="0095727B">
        <w:rPr>
          <w:sz w:val="28"/>
          <w:szCs w:val="28"/>
        </w:rPr>
        <w:t>д</w:t>
      </w:r>
      <w:r w:rsidRPr="005D0391">
        <w:rPr>
          <w:sz w:val="28"/>
          <w:szCs w:val="28"/>
        </w:rPr>
        <w:t>анное предписание</w:t>
      </w:r>
      <w:r w:rsidR="0095727B">
        <w:rPr>
          <w:sz w:val="28"/>
          <w:szCs w:val="28"/>
        </w:rPr>
        <w:t xml:space="preserve"> по вышеперечисленным пунктам</w:t>
      </w:r>
      <w:r w:rsidRPr="005D0391">
        <w:rPr>
          <w:sz w:val="28"/>
          <w:szCs w:val="28"/>
        </w:rPr>
        <w:t xml:space="preserve"> </w:t>
      </w:r>
      <w:r w:rsidR="00800467">
        <w:rPr>
          <w:sz w:val="28"/>
          <w:szCs w:val="28"/>
        </w:rPr>
        <w:t xml:space="preserve">в установленный срок </w:t>
      </w:r>
      <w:r w:rsidRPr="005D0391">
        <w:rPr>
          <w:sz w:val="28"/>
          <w:szCs w:val="28"/>
        </w:rPr>
        <w:t xml:space="preserve">не исполнило.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="002E7D92">
        <w:rPr>
          <w:sz w:val="28"/>
          <w:szCs w:val="28"/>
        </w:rPr>
        <w:t xml:space="preserve">ИП Небога Т.В. </w:t>
      </w:r>
      <w:r w:rsidRPr="005D0391">
        <w:rPr>
          <w:sz w:val="28"/>
          <w:szCs w:val="28"/>
        </w:rPr>
        <w:t>в совершении правонарушения, предусмотренного частью 1 статьи 19.5 Кодекса Российской Федерации об административных правонарушениях подтвер</w:t>
      </w:r>
      <w:r w:rsidRPr="005D0391">
        <w:rPr>
          <w:sz w:val="28"/>
          <w:szCs w:val="28"/>
        </w:rPr>
        <w:t>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100C03">
        <w:rPr>
          <w:sz w:val="28"/>
          <w:szCs w:val="28"/>
        </w:rPr>
        <w:t>5</w:t>
      </w:r>
      <w:r w:rsidR="00193A4A">
        <w:rPr>
          <w:sz w:val="28"/>
          <w:szCs w:val="28"/>
        </w:rPr>
        <w:t>4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100C03">
        <w:rPr>
          <w:sz w:val="28"/>
          <w:szCs w:val="28"/>
        </w:rPr>
        <w:t>18.06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2E7D92">
        <w:rPr>
          <w:sz w:val="28"/>
          <w:szCs w:val="28"/>
        </w:rPr>
        <w:t xml:space="preserve">ИП Небога Т.В. </w:t>
      </w:r>
      <w:r>
        <w:rPr>
          <w:sz w:val="28"/>
          <w:szCs w:val="28"/>
        </w:rPr>
        <w:t>Данный процессуальный документ</w:t>
      </w:r>
      <w:r>
        <w:rPr>
          <w:sz w:val="28"/>
          <w:szCs w:val="28"/>
        </w:rPr>
        <w:t xml:space="preserve">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="002E7D92">
        <w:rPr>
          <w:sz w:val="28"/>
          <w:szCs w:val="28"/>
        </w:rPr>
        <w:t>ИП Небога Т.В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уведомлением о проведении профилактического визита (ПМ </w:t>
      </w:r>
      <w:r>
        <w:rPr>
          <w:color w:val="000000"/>
          <w:sz w:val="28"/>
          <w:szCs w:val="28"/>
        </w:rPr>
        <w:t>8623004100010846</w:t>
      </w:r>
      <w:r w:rsidR="00193A4A">
        <w:rPr>
          <w:color w:val="000000"/>
          <w:sz w:val="28"/>
          <w:szCs w:val="28"/>
        </w:rPr>
        <w:t>4583</w:t>
      </w:r>
      <w:r>
        <w:rPr>
          <w:color w:val="000000"/>
          <w:sz w:val="28"/>
          <w:szCs w:val="28"/>
        </w:rPr>
        <w:t>);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акт</w:t>
      </w:r>
      <w:r w:rsidR="00193A4A">
        <w:rPr>
          <w:color w:val="000000"/>
          <w:sz w:val="28"/>
          <w:szCs w:val="28"/>
        </w:rPr>
        <w:t>ом профилактического визита №114</w:t>
      </w:r>
      <w:r>
        <w:rPr>
          <w:color w:val="000000"/>
          <w:sz w:val="28"/>
          <w:szCs w:val="28"/>
        </w:rPr>
        <w:t xml:space="preserve"> от 04.12.2023;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требованием о предоставлении документов при проведении профилактического визита от 15.11.2023; 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уведомлением о приостановлении срока проведения профилактического визита, срок</w:t>
      </w:r>
      <w:r>
        <w:rPr>
          <w:color w:val="000000"/>
          <w:sz w:val="28"/>
          <w:szCs w:val="28"/>
        </w:rPr>
        <w:t>ом на 12 дней с 23.11.2023 по 04.12.2023;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протоколом осмотра при проведении профилактического визита</w:t>
      </w:r>
      <w:r w:rsidR="009F1721">
        <w:rPr>
          <w:color w:val="000000"/>
          <w:sz w:val="28"/>
          <w:szCs w:val="28"/>
        </w:rPr>
        <w:t xml:space="preserve"> </w:t>
      </w:r>
      <w:r w:rsidRPr="002E7D92" w:rsidR="002E7D92">
        <w:rPr>
          <w:color w:val="000000"/>
          <w:sz w:val="28"/>
          <w:szCs w:val="28"/>
        </w:rPr>
        <w:t xml:space="preserve">ИП Небога Т.В. </w:t>
      </w:r>
      <w:r w:rsidR="009F1721">
        <w:rPr>
          <w:color w:val="000000"/>
          <w:sz w:val="28"/>
          <w:szCs w:val="28"/>
        </w:rPr>
        <w:t xml:space="preserve">находящегося </w:t>
      </w:r>
      <w:r w:rsidRPr="009F1721" w:rsidR="009F1721">
        <w:rPr>
          <w:color w:val="000000"/>
          <w:sz w:val="28"/>
          <w:szCs w:val="28"/>
        </w:rPr>
        <w:t xml:space="preserve">по адресу: ХМАО-Югра, г.Нягань, </w:t>
      </w:r>
      <w:r w:rsidR="00193A4A">
        <w:rPr>
          <w:color w:val="000000"/>
          <w:sz w:val="28"/>
          <w:szCs w:val="28"/>
        </w:rPr>
        <w:t>4 микрорайон</w:t>
      </w:r>
      <w:r w:rsidRPr="009F1721" w:rsidR="009F1721">
        <w:rPr>
          <w:color w:val="000000"/>
          <w:sz w:val="28"/>
          <w:szCs w:val="28"/>
        </w:rPr>
        <w:t>, дом</w:t>
      </w:r>
      <w:r w:rsidR="00193A4A">
        <w:rPr>
          <w:color w:val="000000"/>
          <w:sz w:val="28"/>
          <w:szCs w:val="28"/>
        </w:rPr>
        <w:t xml:space="preserve"> 13/1, пом. 249</w:t>
      </w:r>
      <w:r w:rsidR="009F1721">
        <w:rPr>
          <w:color w:val="000000"/>
          <w:sz w:val="28"/>
          <w:szCs w:val="28"/>
        </w:rPr>
        <w:t xml:space="preserve">, осмотр проеден 23.11.2023 с участием представителя </w:t>
      </w:r>
      <w:r w:rsidR="00193A4A">
        <w:rPr>
          <w:color w:val="000000"/>
          <w:sz w:val="28"/>
          <w:szCs w:val="28"/>
        </w:rPr>
        <w:t>Зульхиджиной А.Ф</w:t>
      </w:r>
      <w:r w:rsidR="009F1721">
        <w:rPr>
          <w:color w:val="000000"/>
          <w:sz w:val="28"/>
          <w:szCs w:val="28"/>
        </w:rPr>
        <w:t>.;</w:t>
      </w:r>
      <w:r w:rsidRPr="009F1721" w:rsidR="009F1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732C09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№</w:t>
      </w:r>
      <w:r w:rsidR="008D1938">
        <w:rPr>
          <w:sz w:val="28"/>
          <w:szCs w:val="28"/>
        </w:rPr>
        <w:t>*</w:t>
      </w:r>
      <w:r w:rsidR="00043D66">
        <w:rPr>
          <w:sz w:val="28"/>
          <w:szCs w:val="28"/>
        </w:rPr>
        <w:t xml:space="preserve"> об </w:t>
      </w:r>
      <w:r w:rsidR="009F5297">
        <w:rPr>
          <w:sz w:val="28"/>
          <w:szCs w:val="28"/>
        </w:rPr>
        <w:t>устранении выявленных</w:t>
      </w:r>
      <w:r w:rsidR="00043D66">
        <w:rPr>
          <w:sz w:val="28"/>
          <w:szCs w:val="28"/>
        </w:rPr>
        <w:t xml:space="preserve"> нарушений обязательных требований, срок исполнения пунктов которого установлен до </w:t>
      </w:r>
      <w:r w:rsidR="009F5297">
        <w:rPr>
          <w:sz w:val="28"/>
          <w:szCs w:val="28"/>
        </w:rPr>
        <w:t>13.05.2024;</w:t>
      </w:r>
    </w:p>
    <w:p w:rsidR="00043D66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ответом на предписание №</w:t>
      </w:r>
      <w:r w:rsidR="008D1938">
        <w:rPr>
          <w:sz w:val="28"/>
          <w:szCs w:val="28"/>
        </w:rPr>
        <w:t>*</w:t>
      </w:r>
      <w:r>
        <w:rPr>
          <w:sz w:val="28"/>
          <w:szCs w:val="28"/>
        </w:rPr>
        <w:t xml:space="preserve"> об устранении выявленных нарушений обязательных требований;</w:t>
      </w:r>
    </w:p>
    <w:p w:rsidR="00193A4A" w:rsidP="00732C09">
      <w:pPr>
        <w:ind w:firstLine="720"/>
        <w:jc w:val="both"/>
        <w:rPr>
          <w:sz w:val="28"/>
          <w:szCs w:val="28"/>
        </w:rPr>
      </w:pPr>
      <w:r w:rsidRPr="00193A4A">
        <w:rPr>
          <w:sz w:val="28"/>
          <w:szCs w:val="28"/>
        </w:rPr>
        <w:t xml:space="preserve">- договором на </w:t>
      </w:r>
      <w:r>
        <w:rPr>
          <w:sz w:val="28"/>
          <w:szCs w:val="28"/>
        </w:rPr>
        <w:t>поставку продуктов питания №</w:t>
      </w:r>
      <w:r w:rsidR="008D1938">
        <w:rPr>
          <w:sz w:val="28"/>
          <w:szCs w:val="28"/>
        </w:rPr>
        <w:t>*</w:t>
      </w:r>
      <w:r w:rsidRPr="00193A4A">
        <w:rPr>
          <w:sz w:val="28"/>
          <w:szCs w:val="28"/>
        </w:rPr>
        <w:t xml:space="preserve"> заключенный между </w:t>
      </w:r>
      <w:r>
        <w:rPr>
          <w:sz w:val="28"/>
          <w:szCs w:val="28"/>
        </w:rPr>
        <w:t>МУП г.Нягани «Комбинат питания</w:t>
      </w:r>
      <w:r w:rsidRPr="00193A4A">
        <w:rPr>
          <w:sz w:val="28"/>
          <w:szCs w:val="28"/>
        </w:rPr>
        <w:t xml:space="preserve">» и </w:t>
      </w:r>
      <w:r>
        <w:rPr>
          <w:sz w:val="28"/>
          <w:szCs w:val="28"/>
        </w:rPr>
        <w:t>ИП</w:t>
      </w:r>
      <w:r w:rsidRPr="00193A4A">
        <w:rPr>
          <w:sz w:val="28"/>
          <w:szCs w:val="28"/>
        </w:rPr>
        <w:t xml:space="preserve"> </w:t>
      </w:r>
      <w:r>
        <w:rPr>
          <w:sz w:val="28"/>
          <w:szCs w:val="28"/>
        </w:rPr>
        <w:t>Небога Т.В.</w:t>
      </w:r>
      <w:r w:rsidRPr="00193A4A">
        <w:rPr>
          <w:sz w:val="28"/>
          <w:szCs w:val="28"/>
        </w:rPr>
        <w:t>;</w:t>
      </w:r>
    </w:p>
    <w:p w:rsidR="009F1721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3A4A">
        <w:rPr>
          <w:sz w:val="28"/>
          <w:szCs w:val="28"/>
        </w:rPr>
        <w:t xml:space="preserve"> договором на оказание услуг №</w:t>
      </w:r>
      <w:r w:rsidR="008D1938">
        <w:rPr>
          <w:sz w:val="28"/>
          <w:szCs w:val="28"/>
        </w:rPr>
        <w:t>*</w:t>
      </w:r>
      <w:r>
        <w:rPr>
          <w:sz w:val="28"/>
          <w:szCs w:val="28"/>
        </w:rPr>
        <w:t xml:space="preserve"> заключенный между ФБУЗ «ЦГиЭ в ХМАО-Югре» и </w:t>
      </w:r>
      <w:r w:rsidR="00193A4A">
        <w:rPr>
          <w:sz w:val="28"/>
          <w:szCs w:val="28"/>
        </w:rPr>
        <w:t>ИП</w:t>
      </w:r>
      <w:r w:rsidRPr="00193A4A" w:rsidR="00193A4A">
        <w:rPr>
          <w:sz w:val="28"/>
          <w:szCs w:val="28"/>
        </w:rPr>
        <w:t xml:space="preserve"> </w:t>
      </w:r>
      <w:r w:rsidR="00193A4A">
        <w:rPr>
          <w:sz w:val="28"/>
          <w:szCs w:val="28"/>
        </w:rPr>
        <w:t>Небога Т.В.</w:t>
      </w:r>
      <w:r>
        <w:rPr>
          <w:sz w:val="28"/>
          <w:szCs w:val="28"/>
        </w:rPr>
        <w:t>;</w:t>
      </w:r>
    </w:p>
    <w:p w:rsidR="0095727B" w:rsidP="0091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D66">
        <w:rPr>
          <w:sz w:val="28"/>
          <w:szCs w:val="28"/>
        </w:rPr>
        <w:t xml:space="preserve">выпиской из Единого государственного </w:t>
      </w:r>
      <w:r w:rsidR="009F1721">
        <w:rPr>
          <w:sz w:val="28"/>
          <w:szCs w:val="28"/>
        </w:rPr>
        <w:t xml:space="preserve">реестра </w:t>
      </w:r>
      <w:r w:rsidR="00800467">
        <w:rPr>
          <w:sz w:val="28"/>
          <w:szCs w:val="28"/>
        </w:rPr>
        <w:t>индивидуальных предпринимателей на ИП Небога Т.В., в сведениях о видах деятельности указан основной вид как 85.11 Образование дошкольное, дополнительный вид – 88.91 Предоставление услуг по дневному уходу за детьми.</w:t>
      </w:r>
    </w:p>
    <w:p w:rsidR="00916C31" w:rsidRPr="009E41B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="002E7D92">
        <w:rPr>
          <w:sz w:val="28"/>
          <w:szCs w:val="28"/>
        </w:rPr>
        <w:t xml:space="preserve">ИП Небога Т.В. </w:t>
      </w:r>
      <w:r w:rsidRPr="000A2086">
        <w:rPr>
          <w:sz w:val="28"/>
          <w:szCs w:val="28"/>
        </w:rPr>
        <w:t>мировой судья квалифицирует по части 1 статьи 19.5 Кодекса Российской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</w:t>
      </w:r>
      <w:r w:rsidRPr="000A2086">
        <w:rPr>
          <w:sz w:val="28"/>
          <w:szCs w:val="28"/>
        </w:rPr>
        <w:t>ь), об устранении нарушений законодательства.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</w:t>
      </w:r>
      <w:r w:rsidRPr="00E40F5A">
        <w:rPr>
          <w:sz w:val="28"/>
          <w:szCs w:val="28"/>
        </w:rPr>
        <w:t xml:space="preserve">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8D1938">
        <w:rPr>
          <w:sz w:val="28"/>
          <w:szCs w:val="28"/>
        </w:rPr>
        <w:t>*</w:t>
      </w:r>
      <w:r w:rsidRPr="00E40F5A">
        <w:rPr>
          <w:sz w:val="28"/>
          <w:szCs w:val="28"/>
        </w:rPr>
        <w:t xml:space="preserve"> вынесено уполномоченным на то должностным лицом - заместителем начальника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>отдела</w:t>
      </w:r>
      <w:r w:rsidRPr="00E40F5A">
        <w:rPr>
          <w:sz w:val="28"/>
          <w:szCs w:val="28"/>
        </w:rPr>
        <w:t xml:space="preserve">, в пределах его компетенции, с соблюдением порядка его вынесения, которое в установленном законом порядке не обжаловалось,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>предписания, установлен конкретный и доста</w:t>
      </w:r>
      <w:r>
        <w:rPr>
          <w:sz w:val="28"/>
          <w:szCs w:val="28"/>
        </w:rPr>
        <w:t xml:space="preserve">точный срок его выполнения, является </w:t>
      </w:r>
      <w:r w:rsidRPr="00E40F5A">
        <w:rPr>
          <w:sz w:val="28"/>
          <w:szCs w:val="28"/>
        </w:rPr>
        <w:t xml:space="preserve">доступным для понимания и исполнимым, полученным заблаговременно, не нарушает прав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832515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Объективная сторона право</w:t>
      </w:r>
      <w:r w:rsidRPr="00E40F5A">
        <w:rPr>
          <w:sz w:val="28"/>
          <w:szCs w:val="28"/>
        </w:rPr>
        <w:t xml:space="preserve">нарушения, предусмотренного </w:t>
      </w:r>
      <w:hyperlink r:id="rId5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</w:t>
      </w:r>
      <w:r w:rsidRPr="00E40F5A">
        <w:rPr>
          <w:sz w:val="28"/>
          <w:szCs w:val="28"/>
        </w:rPr>
        <w:t xml:space="preserve">в установленный срок законного предписания </w:t>
      </w:r>
      <w:r>
        <w:rPr>
          <w:sz w:val="28"/>
          <w:szCs w:val="28"/>
        </w:rPr>
        <w:t>должностн</w:t>
      </w:r>
      <w:r w:rsidR="007547BE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7547BE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63373" w:rsidP="00263373">
      <w:pPr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При назначении наказания мировой судья учитывает положения ст. </w:t>
      </w:r>
      <w:r w:rsidRPr="00E42E8F">
        <w:rPr>
          <w:color w:val="000000"/>
          <w:sz w:val="28"/>
          <w:szCs w:val="28"/>
        </w:rPr>
        <w:t>2.4 Кодекса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административных правонарушениях, в соответствии с которым</w:t>
      </w:r>
      <w:r>
        <w:rPr>
          <w:color w:val="000000"/>
          <w:sz w:val="28"/>
          <w:szCs w:val="28"/>
        </w:rPr>
        <w:t>и</w:t>
      </w:r>
      <w:r w:rsidRPr="00E42E8F">
        <w:rPr>
          <w:color w:val="000000"/>
          <w:sz w:val="28"/>
          <w:szCs w:val="28"/>
        </w:rPr>
        <w:t xml:space="preserve"> лица,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осуществляющие предпринимател</w:t>
      </w:r>
      <w:r w:rsidRPr="00E42E8F">
        <w:rPr>
          <w:color w:val="000000"/>
          <w:sz w:val="28"/>
          <w:szCs w:val="28"/>
        </w:rPr>
        <w:t>ьскую деятельность без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предусмотрено иное. 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Pr="002E7D92" w:rsidR="002E7D92">
        <w:rPr>
          <w:sz w:val="28"/>
          <w:szCs w:val="28"/>
        </w:rPr>
        <w:t xml:space="preserve">ИП Небога Т.В. </w:t>
      </w:r>
      <w:r w:rsidRPr="000A2086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333674" w:rsidRPr="00333674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В соответствии с частью 1 статьи 19.5 Кодекса Российской Федерации об административ</w:t>
      </w:r>
      <w:r w:rsidRPr="000A2086">
        <w:rPr>
          <w:sz w:val="28"/>
          <w:szCs w:val="28"/>
        </w:rPr>
        <w:t xml:space="preserve">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</w:t>
      </w:r>
      <w:r w:rsidRPr="00333674">
        <w:rPr>
          <w:sz w:val="28"/>
          <w:szCs w:val="28"/>
        </w:rPr>
        <w:t>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</w:t>
      </w:r>
      <w:r w:rsidRPr="00333674">
        <w:rPr>
          <w:sz w:val="28"/>
          <w:szCs w:val="28"/>
        </w:rPr>
        <w:t xml:space="preserve">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0A2086" w:rsidRPr="000A2086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вышеизложенного, 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 w:rsidRPr="002E7D92">
        <w:rPr>
          <w:sz w:val="28"/>
          <w:szCs w:val="28"/>
        </w:rPr>
        <w:t>Должностное лицо Небога</w:t>
      </w:r>
      <w:r w:rsidRPr="002E7D92">
        <w:rPr>
          <w:sz w:val="28"/>
          <w:szCs w:val="28"/>
        </w:rPr>
        <w:t xml:space="preserve"> Татьяну Владимировну, ОГРНИП 316861700097770, дата присвоения 07.07.2016, ИНН 861000229709 признать виновной </w:t>
      </w:r>
      <w:r w:rsidR="006C7079">
        <w:rPr>
          <w:sz w:val="28"/>
          <w:szCs w:val="28"/>
        </w:rPr>
        <w:t xml:space="preserve">в совершении правонарушения, </w:t>
      </w:r>
      <w:r w:rsidRPr="000A2086" w:rsidR="000A2086">
        <w:rPr>
          <w:sz w:val="28"/>
          <w:szCs w:val="28"/>
        </w:rPr>
        <w:t>предусмотренного частью 1 статьи 19.5 Кодекса Российской Федерации об административных правонарушениях, и назначить наказание в виде административного штрафа в размере 1 000 (</w:t>
      </w:r>
      <w:r w:rsidR="00333674">
        <w:rPr>
          <w:sz w:val="28"/>
          <w:szCs w:val="28"/>
        </w:rPr>
        <w:t>одна</w:t>
      </w:r>
      <w:r w:rsidRPr="000A2086" w:rsidR="000A2086">
        <w:rPr>
          <w:sz w:val="28"/>
          <w:szCs w:val="28"/>
        </w:rPr>
        <w:t xml:space="preserve"> тысяч</w:t>
      </w:r>
      <w:r w:rsidR="00333674">
        <w:rPr>
          <w:sz w:val="28"/>
          <w:szCs w:val="28"/>
        </w:rPr>
        <w:t>а</w:t>
      </w:r>
      <w:r w:rsidRPr="000A2086" w:rsidR="000A2086">
        <w:rPr>
          <w:sz w:val="28"/>
          <w:szCs w:val="28"/>
        </w:rPr>
        <w:t>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</w:t>
      </w:r>
      <w:r w:rsidRPr="000A2086">
        <w:rPr>
          <w:sz w:val="28"/>
          <w:szCs w:val="28"/>
        </w:rPr>
        <w:t>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</w:t>
      </w:r>
      <w:r w:rsidRPr="000A2086">
        <w:rPr>
          <w:sz w:val="28"/>
          <w:szCs w:val="28"/>
        </w:rPr>
        <w:t xml:space="preserve">ономному округу – Югре БИК 007162163 ОКТМО 71879000 ИНН 8601073664 КПП 860101001 КБК 72011601193010005140, идентификатор  </w:t>
      </w:r>
      <w:r w:rsidRPr="002E7D92" w:rsidR="002E7D92">
        <w:rPr>
          <w:sz w:val="28"/>
          <w:szCs w:val="28"/>
        </w:rPr>
        <w:t>0412365400535008102419163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</w:t>
      </w:r>
      <w:r w:rsidRPr="000A2086">
        <w:rPr>
          <w:sz w:val="28"/>
          <w:szCs w:val="28"/>
        </w:rP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</w:t>
      </w:r>
      <w:r w:rsidRPr="000A2086">
        <w:rPr>
          <w:sz w:val="28"/>
          <w:szCs w:val="28"/>
        </w:rPr>
        <w:t>ка рассрочки,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</w:t>
      </w:r>
      <w:r w:rsidRPr="000A2086">
        <w:rPr>
          <w:sz w:val="28"/>
          <w:szCs w:val="28"/>
        </w:rPr>
        <w:t>сийской Федерации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</w:t>
      </w:r>
      <w:r w:rsidRPr="000A2086">
        <w:rPr>
          <w:sz w:val="28"/>
          <w:szCs w:val="28"/>
        </w:rPr>
        <w:t>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</w:t>
      </w:r>
      <w:r w:rsidRPr="000A2086">
        <w:rPr>
          <w:sz w:val="28"/>
          <w:szCs w:val="28"/>
        </w:rPr>
        <w:t>й предусмотрено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  <w:szCs w:val="28"/>
        </w:rPr>
        <w:t xml:space="preserve">Мансийского автономного </w:t>
      </w:r>
      <w:r>
        <w:rPr>
          <w:sz w:val="28"/>
          <w:szCs w:val="28"/>
        </w:rPr>
        <w:t>округа-Югры через мир</w:t>
      </w:r>
      <w:r w:rsidR="00AE217E">
        <w:rPr>
          <w:sz w:val="28"/>
          <w:szCs w:val="28"/>
        </w:rPr>
        <w:t>ового судь</w:t>
      </w:r>
      <w:r>
        <w:rPr>
          <w:sz w:val="28"/>
          <w:szCs w:val="28"/>
        </w:rPr>
        <w:t>ю судебного участка №2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938">
      <w:rPr>
        <w:rStyle w:val="PageNumber"/>
        <w:noProof/>
      </w:rPr>
      <w:t>7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953C7"/>
    <w:rsid w:val="000A2086"/>
    <w:rsid w:val="00100C03"/>
    <w:rsid w:val="00164303"/>
    <w:rsid w:val="00193A4A"/>
    <w:rsid w:val="001A08FB"/>
    <w:rsid w:val="001B31B0"/>
    <w:rsid w:val="001C22BD"/>
    <w:rsid w:val="00212F39"/>
    <w:rsid w:val="00215C86"/>
    <w:rsid w:val="00243172"/>
    <w:rsid w:val="00254098"/>
    <w:rsid w:val="002570EB"/>
    <w:rsid w:val="00263373"/>
    <w:rsid w:val="00277488"/>
    <w:rsid w:val="00293159"/>
    <w:rsid w:val="002C0E61"/>
    <w:rsid w:val="002E7D92"/>
    <w:rsid w:val="0030756D"/>
    <w:rsid w:val="00333674"/>
    <w:rsid w:val="00356400"/>
    <w:rsid w:val="003E7BC8"/>
    <w:rsid w:val="00410461"/>
    <w:rsid w:val="0042138C"/>
    <w:rsid w:val="00427906"/>
    <w:rsid w:val="00532E5A"/>
    <w:rsid w:val="00577913"/>
    <w:rsid w:val="005B7790"/>
    <w:rsid w:val="005D0391"/>
    <w:rsid w:val="006056DE"/>
    <w:rsid w:val="006568A6"/>
    <w:rsid w:val="0067028E"/>
    <w:rsid w:val="00694D7D"/>
    <w:rsid w:val="006A1076"/>
    <w:rsid w:val="006A6252"/>
    <w:rsid w:val="006C49AB"/>
    <w:rsid w:val="006C7079"/>
    <w:rsid w:val="00724CFD"/>
    <w:rsid w:val="00732C09"/>
    <w:rsid w:val="00745B12"/>
    <w:rsid w:val="0074606D"/>
    <w:rsid w:val="007547BE"/>
    <w:rsid w:val="007A6CA3"/>
    <w:rsid w:val="007C41C3"/>
    <w:rsid w:val="007C5E8D"/>
    <w:rsid w:val="00800467"/>
    <w:rsid w:val="00832515"/>
    <w:rsid w:val="00862BBA"/>
    <w:rsid w:val="00885E4D"/>
    <w:rsid w:val="008865FA"/>
    <w:rsid w:val="008A1C34"/>
    <w:rsid w:val="008A6047"/>
    <w:rsid w:val="008C282F"/>
    <w:rsid w:val="008D1938"/>
    <w:rsid w:val="00916C31"/>
    <w:rsid w:val="0095727B"/>
    <w:rsid w:val="009E41B1"/>
    <w:rsid w:val="009F1721"/>
    <w:rsid w:val="009F5297"/>
    <w:rsid w:val="00A422A8"/>
    <w:rsid w:val="00AA053B"/>
    <w:rsid w:val="00AA11BB"/>
    <w:rsid w:val="00AC2E75"/>
    <w:rsid w:val="00AE217E"/>
    <w:rsid w:val="00B17E05"/>
    <w:rsid w:val="00B42C99"/>
    <w:rsid w:val="00B4792E"/>
    <w:rsid w:val="00BB7AAE"/>
    <w:rsid w:val="00BC15AE"/>
    <w:rsid w:val="00BE7F16"/>
    <w:rsid w:val="00C60ADE"/>
    <w:rsid w:val="00C833A2"/>
    <w:rsid w:val="00CF4E90"/>
    <w:rsid w:val="00D37A37"/>
    <w:rsid w:val="00D67C9A"/>
    <w:rsid w:val="00DA5E71"/>
    <w:rsid w:val="00DB30D8"/>
    <w:rsid w:val="00DF365E"/>
    <w:rsid w:val="00DF5525"/>
    <w:rsid w:val="00E40F5A"/>
    <w:rsid w:val="00E42E8F"/>
    <w:rsid w:val="00E83324"/>
    <w:rsid w:val="00E92E9C"/>
    <w:rsid w:val="00EC087D"/>
    <w:rsid w:val="00F23B59"/>
    <w:rsid w:val="00F476D4"/>
    <w:rsid w:val="00F56A42"/>
    <w:rsid w:val="00F84B50"/>
    <w:rsid w:val="00F9004F"/>
    <w:rsid w:val="00F96F1B"/>
    <w:rsid w:val="00FC7BC4"/>
    <w:rsid w:val="00FD65A1"/>
    <w:rsid w:val="00FF02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33674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263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login.consultant.ru/link/?req=doc&amp;base=LAW&amp;n=365278&amp;dst=5267&amp;field=134&amp;date=28.07.2024&amp;demo=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